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02" w:rsidRPr="00904802" w:rsidRDefault="00904802">
      <w:pPr>
        <w:rPr>
          <w:i/>
          <w:u w:val="single"/>
        </w:rPr>
      </w:pPr>
      <w:r w:rsidRPr="00904802">
        <w:rPr>
          <w:i/>
          <w:u w:val="single"/>
        </w:rPr>
        <w:t>A New Kind of Bleak:</w:t>
      </w:r>
    </w:p>
    <w:p w:rsidR="00904802" w:rsidRDefault="00904802"/>
    <w:p w:rsidR="00904802" w:rsidRDefault="00904802" w:rsidP="00904802">
      <w:pPr>
        <w:spacing w:line="276" w:lineRule="auto"/>
      </w:pPr>
      <w:r>
        <w:t>The Thames Gateway</w:t>
      </w:r>
    </w:p>
    <w:p w:rsidR="00904802" w:rsidRDefault="00904802" w:rsidP="00904802">
      <w:pPr>
        <w:spacing w:line="276" w:lineRule="auto"/>
      </w:pPr>
      <w:r>
        <w:t>Teesside</w:t>
      </w:r>
    </w:p>
    <w:p w:rsidR="00904802" w:rsidRDefault="00904802" w:rsidP="00904802">
      <w:pPr>
        <w:spacing w:line="276" w:lineRule="auto"/>
      </w:pPr>
      <w:r>
        <w:t>Preston</w:t>
      </w:r>
    </w:p>
    <w:p w:rsidR="00904802" w:rsidRDefault="00904802" w:rsidP="00904802">
      <w:pPr>
        <w:spacing w:line="276" w:lineRule="auto"/>
      </w:pPr>
      <w:r>
        <w:t>Barrow-in-Furness</w:t>
      </w:r>
    </w:p>
    <w:p w:rsidR="00904802" w:rsidRDefault="00904802" w:rsidP="00904802">
      <w:pPr>
        <w:spacing w:line="276" w:lineRule="auto"/>
      </w:pPr>
      <w:r>
        <w:t>The Metropolitan County of the West Midlands</w:t>
      </w:r>
    </w:p>
    <w:p w:rsidR="00904802" w:rsidRDefault="00904802" w:rsidP="00904802">
      <w:pPr>
        <w:spacing w:line="276" w:lineRule="auto"/>
      </w:pPr>
      <w:r>
        <w:t>Bristol</w:t>
      </w:r>
      <w:bookmarkStart w:id="0" w:name="_GoBack"/>
      <w:bookmarkEnd w:id="0"/>
    </w:p>
    <w:p w:rsidR="00904802" w:rsidRDefault="00904802" w:rsidP="00904802">
      <w:pPr>
        <w:spacing w:line="276" w:lineRule="auto"/>
      </w:pPr>
      <w:r>
        <w:t>Brighton and Hove</w:t>
      </w:r>
    </w:p>
    <w:p w:rsidR="00904802" w:rsidRDefault="00904802" w:rsidP="00904802">
      <w:pPr>
        <w:spacing w:line="276" w:lineRule="auto"/>
      </w:pPr>
      <w:r>
        <w:t>Croydon</w:t>
      </w:r>
    </w:p>
    <w:p w:rsidR="00904802" w:rsidRDefault="00904802" w:rsidP="00904802">
      <w:pPr>
        <w:spacing w:line="276" w:lineRule="auto"/>
      </w:pPr>
      <w:r>
        <w:t>Plymouth</w:t>
      </w:r>
    </w:p>
    <w:p w:rsidR="00904802" w:rsidRDefault="00904802" w:rsidP="00904802">
      <w:pPr>
        <w:spacing w:line="276" w:lineRule="auto"/>
      </w:pPr>
      <w:r>
        <w:t>Oxford</w:t>
      </w:r>
    </w:p>
    <w:p w:rsidR="00904802" w:rsidRDefault="00904802" w:rsidP="00904802">
      <w:pPr>
        <w:spacing w:line="276" w:lineRule="auto"/>
      </w:pPr>
      <w:r>
        <w:t>Leicester</w:t>
      </w:r>
    </w:p>
    <w:p w:rsidR="00904802" w:rsidRDefault="00904802" w:rsidP="00904802">
      <w:pPr>
        <w:spacing w:line="276" w:lineRule="auto"/>
      </w:pPr>
      <w:r>
        <w:t>Lincoln</w:t>
      </w:r>
    </w:p>
    <w:p w:rsidR="00904802" w:rsidRDefault="00904802" w:rsidP="00904802">
      <w:pPr>
        <w:spacing w:line="276" w:lineRule="auto"/>
      </w:pPr>
      <w:r>
        <w:t>The Valleys</w:t>
      </w:r>
    </w:p>
    <w:p w:rsidR="00904802" w:rsidRDefault="00904802" w:rsidP="00904802">
      <w:pPr>
        <w:spacing w:line="276" w:lineRule="auto"/>
      </w:pPr>
      <w:r>
        <w:t>Edinburgh</w:t>
      </w:r>
    </w:p>
    <w:p w:rsidR="00904802" w:rsidRDefault="00904802" w:rsidP="00904802">
      <w:pPr>
        <w:spacing w:line="276" w:lineRule="auto"/>
      </w:pPr>
      <w:r>
        <w:t>Aberdeen</w:t>
      </w:r>
    </w:p>
    <w:p w:rsidR="00904802" w:rsidRDefault="00904802" w:rsidP="00904802">
      <w:pPr>
        <w:spacing w:line="276" w:lineRule="auto"/>
      </w:pPr>
      <w:r>
        <w:t>Govan to Cumbernauld</w:t>
      </w:r>
    </w:p>
    <w:p w:rsidR="00904802" w:rsidRDefault="00904802" w:rsidP="00904802">
      <w:pPr>
        <w:spacing w:line="276" w:lineRule="auto"/>
      </w:pPr>
      <w:r>
        <w:t>Belfast</w:t>
      </w:r>
    </w:p>
    <w:p w:rsidR="00904802" w:rsidRDefault="00904802" w:rsidP="00904802">
      <w:pPr>
        <w:spacing w:line="276" w:lineRule="auto"/>
      </w:pPr>
      <w:r>
        <w:t>London</w:t>
      </w:r>
    </w:p>
    <w:p w:rsidR="00904802" w:rsidRDefault="00904802"/>
    <w:p w:rsidR="00904802" w:rsidRDefault="00904802"/>
    <w:sectPr w:rsidR="00904802" w:rsidSect="009B72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02"/>
    <w:rsid w:val="00420ECD"/>
    <w:rsid w:val="008D3FA7"/>
    <w:rsid w:val="00904802"/>
    <w:rsid w:val="009B72E5"/>
    <w:rsid w:val="00D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Osborne</dc:creator>
  <cp:lastModifiedBy>Lisa Kemmer</cp:lastModifiedBy>
  <cp:revision>4</cp:revision>
  <dcterms:created xsi:type="dcterms:W3CDTF">2015-06-18T14:44:00Z</dcterms:created>
  <dcterms:modified xsi:type="dcterms:W3CDTF">2015-06-18T14:58:00Z</dcterms:modified>
</cp:coreProperties>
</file>